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13" w:rsidRPr="008F2394" w:rsidRDefault="009E6913" w:rsidP="007C5499">
      <w:pPr>
        <w:pStyle w:val="Header"/>
        <w:jc w:val="both"/>
        <w:rPr>
          <w:b/>
          <w:sz w:val="22"/>
          <w:szCs w:val="22"/>
        </w:rPr>
      </w:pPr>
      <w:bookmarkStart w:id="0" w:name="Buget"/>
      <w:bookmarkStart w:id="1" w:name="_Toc213697633"/>
      <w:bookmarkEnd w:id="0"/>
      <w:r w:rsidRPr="007C5499">
        <w:rPr>
          <w:b/>
        </w:rPr>
        <w:t xml:space="preserve">Anexa </w:t>
      </w:r>
      <w:r w:rsidR="00A253D5">
        <w:rPr>
          <w:b/>
        </w:rPr>
        <w:t>1</w:t>
      </w:r>
      <w:r w:rsidRPr="007C5499">
        <w:rPr>
          <w:b/>
        </w:rPr>
        <w:t xml:space="preserve"> </w:t>
      </w:r>
      <w:r w:rsidR="007B4D72">
        <w:rPr>
          <w:b/>
        </w:rPr>
        <w:t xml:space="preserve">- </w:t>
      </w:r>
      <w:r w:rsidRPr="007B4D72">
        <w:rPr>
          <w:b/>
        </w:rPr>
        <w:t>Bugetul proiectului</w:t>
      </w:r>
      <w:r w:rsidR="004208AC">
        <w:rPr>
          <w:b/>
        </w:rPr>
        <w:t xml:space="preserve"> -</w:t>
      </w:r>
      <w:r w:rsidRPr="007C5499">
        <w:rPr>
          <w:sz w:val="22"/>
          <w:szCs w:val="22"/>
        </w:rPr>
        <w:t xml:space="preserve"> domeniul major de intervenţie </w:t>
      </w:r>
      <w:r w:rsidR="003C41BE">
        <w:rPr>
          <w:sz w:val="22"/>
          <w:szCs w:val="22"/>
        </w:rPr>
        <w:t>3</w:t>
      </w:r>
      <w:r w:rsidRPr="007C5499">
        <w:rPr>
          <w:sz w:val="22"/>
          <w:szCs w:val="22"/>
        </w:rPr>
        <w:t>.</w:t>
      </w:r>
      <w:r w:rsidR="003C41BE">
        <w:rPr>
          <w:sz w:val="22"/>
          <w:szCs w:val="22"/>
        </w:rPr>
        <w:t>3</w:t>
      </w:r>
      <w:r w:rsidRPr="007C5499">
        <w:rPr>
          <w:sz w:val="22"/>
          <w:szCs w:val="22"/>
        </w:rPr>
        <w:t xml:space="preserve"> </w:t>
      </w:r>
      <w:r w:rsidR="00A253D5">
        <w:rPr>
          <w:sz w:val="22"/>
          <w:szCs w:val="22"/>
        </w:rPr>
        <w:t xml:space="preserve">- </w:t>
      </w:r>
      <w:r w:rsidR="00B33C21" w:rsidRPr="00506916">
        <w:rPr>
          <w:i/>
          <w:sz w:val="22"/>
          <w:szCs w:val="22"/>
        </w:rPr>
        <w:t>Îmbunătăţirea dotării cu echipamente a bazelor operaţionale</w:t>
      </w:r>
      <w:r w:rsidR="00506916" w:rsidRPr="00506916">
        <w:rPr>
          <w:i/>
          <w:sz w:val="22"/>
          <w:szCs w:val="22"/>
        </w:rPr>
        <w:t xml:space="preserve"> pentru intervenţie</w:t>
      </w:r>
      <w:r>
        <w:rPr>
          <w:sz w:val="22"/>
          <w:szCs w:val="22"/>
        </w:rPr>
        <w:t xml:space="preserve">. </w:t>
      </w:r>
      <w:r w:rsidRPr="008F2394">
        <w:rPr>
          <w:b/>
          <w:sz w:val="22"/>
          <w:szCs w:val="22"/>
        </w:rPr>
        <w:t xml:space="preserve">   </w:t>
      </w:r>
    </w:p>
    <w:p w:rsidR="009E6913" w:rsidRDefault="009E6913" w:rsidP="0074635F">
      <w:pPr>
        <w:pStyle w:val="Heading2"/>
        <w:numPr>
          <w:ilvl w:val="0"/>
          <w:numId w:val="0"/>
        </w:numPr>
      </w:pPr>
      <w:r>
        <w:t>Bugetul proiectului</w:t>
      </w:r>
      <w:bookmarkEnd w:id="1"/>
    </w:p>
    <w:tbl>
      <w:tblPr>
        <w:tblW w:w="1009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38"/>
        <w:gridCol w:w="2520"/>
        <w:gridCol w:w="1440"/>
        <w:gridCol w:w="1604"/>
        <w:gridCol w:w="1276"/>
        <w:gridCol w:w="1260"/>
        <w:gridCol w:w="1260"/>
      </w:tblGrid>
      <w:tr w:rsidR="009E6913" w:rsidRPr="00DE4CA2" w:rsidTr="009D1983">
        <w:trPr>
          <w:trHeight w:val="270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bookmarkStart w:id="2" w:name="_GoBack"/>
            <w:bookmarkEnd w:id="2"/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Nr. crt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Denumirea capitolelor şi subcapitolelor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CHELTUIELI NEELIGIBILE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CHELTUIELI ELIGIBILE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 ELIGIBIL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TVA NEELIGIBIL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A</w:t>
            </w:r>
          </w:p>
        </w:tc>
      </w:tr>
      <w:tr w:rsidR="009E6913" w:rsidRPr="00DE4CA2" w:rsidTr="009D1983">
        <w:trPr>
          <w:trHeight w:val="315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Baza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TVA eligibil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E6913" w:rsidRPr="00DE4CA2" w:rsidTr="009D1983">
        <w:trPr>
          <w:trHeight w:val="241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6=4+5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004D4D" w:rsidRPr="00DE4CA2" w:rsidTr="00585BA2">
        <w:trPr>
          <w:trHeight w:val="295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004D4D" w:rsidRPr="00DE4CA2" w:rsidRDefault="00004D4D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32082B">
              <w:rPr>
                <w:rFonts w:cs="Arial"/>
                <w:b/>
                <w:bCs/>
                <w:i/>
                <w:iCs/>
                <w:sz w:val="18"/>
                <w:szCs w:val="18"/>
              </w:rPr>
              <w:t>.1</w:t>
            </w:r>
          </w:p>
        </w:tc>
        <w:tc>
          <w:tcPr>
            <w:tcW w:w="9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FF"/>
            <w:vAlign w:val="center"/>
          </w:tcPr>
          <w:p w:rsidR="00004D4D" w:rsidRPr="00DE4CA2" w:rsidRDefault="00004D4D" w:rsidP="009F7FF2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Cap.1 - Cheltuieli 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cu echipamente</w:t>
            </w:r>
          </w:p>
        </w:tc>
      </w:tr>
      <w:tr w:rsidR="00004D4D" w:rsidRPr="00DE4CA2" w:rsidTr="00585BA2">
        <w:trPr>
          <w:trHeight w:val="241"/>
        </w:trPr>
        <w:tc>
          <w:tcPr>
            <w:tcW w:w="7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 w:rsidP="00FA53DC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004D4D">
              <w:rPr>
                <w:rFonts w:cs="Arial"/>
                <w:b/>
                <w:bCs/>
                <w:i/>
                <w:iCs/>
                <w:sz w:val="18"/>
                <w:szCs w:val="18"/>
              </w:rPr>
              <w:t>Cheltuieli cu achiziţionarea de echipamente de specialitate şi echipamente de comunicaţii aferente centrelor de comandă şi control mobile</w:t>
            </w:r>
            <w:r w:rsidR="004208A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082B" w:rsidRPr="00DE4CA2" w:rsidTr="00585BA2">
        <w:trPr>
          <w:trHeight w:val="241"/>
        </w:trPr>
        <w:tc>
          <w:tcPr>
            <w:tcW w:w="7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DE4CA2" w:rsidRDefault="00FA53DC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="0032082B">
              <w:rPr>
                <w:rFonts w:cs="Arial"/>
                <w:b/>
                <w:bCs/>
                <w:i/>
                <w:iCs/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004D4D" w:rsidRDefault="0032082B" w:rsidP="0032082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32082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Cheltuieli cu achiziţionarea 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de e</w:t>
            </w:r>
            <w:r w:rsidRPr="0032082B">
              <w:rPr>
                <w:rFonts w:cs="Arial"/>
                <w:b/>
                <w:bCs/>
                <w:i/>
                <w:iCs/>
                <w:sz w:val="18"/>
                <w:szCs w:val="18"/>
              </w:rPr>
              <w:t>chipamente utilizate în intervenţiile de urgenţă în condiţii de iarnă –autofreze de zăpadă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DE4CA2" w:rsidRDefault="0032082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DE4CA2" w:rsidRDefault="0032082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DE4CA2" w:rsidRDefault="0032082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DE4CA2" w:rsidRDefault="0032082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32082B" w:rsidRPr="00DE4CA2" w:rsidRDefault="0032082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E6913" w:rsidRPr="00DE4CA2" w:rsidTr="009D1983">
        <w:trPr>
          <w:trHeight w:val="241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 CAPITOL 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04D4D" w:rsidRPr="00DE4CA2" w:rsidTr="008E4F70">
        <w:trPr>
          <w:trHeight w:val="60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4208AC" w:rsidRDefault="004208AC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:rsidR="004208AC" w:rsidRDefault="004208AC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:rsidR="00004D4D" w:rsidRPr="00DE4CA2" w:rsidRDefault="00004D4D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2</w:t>
            </w:r>
            <w:r w:rsidR="004208AC">
              <w:rPr>
                <w:rFonts w:cs="Arial"/>
                <w:b/>
                <w:bCs/>
                <w:i/>
                <w:iCs/>
                <w:sz w:val="18"/>
                <w:szCs w:val="18"/>
              </w:rPr>
              <w:t>.1</w:t>
            </w:r>
          </w:p>
        </w:tc>
        <w:tc>
          <w:tcPr>
            <w:tcW w:w="9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FF"/>
            <w:vAlign w:val="center"/>
          </w:tcPr>
          <w:p w:rsidR="00004D4D" w:rsidRPr="00DE4CA2" w:rsidRDefault="00004D4D" w:rsidP="009F7FF2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b/>
                <w:bCs/>
                <w:i/>
                <w:iCs/>
                <w:sz w:val="18"/>
                <w:szCs w:val="18"/>
              </w:rPr>
              <w:t xml:space="preserve">Cap.2 – </w:t>
            </w:r>
            <w:r>
              <w:rPr>
                <w:b/>
                <w:bCs/>
                <w:i/>
                <w:iCs/>
                <w:sz w:val="18"/>
                <w:szCs w:val="18"/>
              </w:rPr>
              <w:t>Mijloace de transport</w:t>
            </w:r>
          </w:p>
        </w:tc>
      </w:tr>
      <w:tr w:rsidR="00004D4D" w:rsidRPr="00DE4CA2" w:rsidTr="008E4F70">
        <w:trPr>
          <w:cantSplit/>
          <w:trHeight w:val="315"/>
        </w:trPr>
        <w:tc>
          <w:tcPr>
            <w:tcW w:w="7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004D4D">
              <w:rPr>
                <w:rFonts w:cs="Arial"/>
                <w:b/>
                <w:bCs/>
                <w:i/>
                <w:iCs/>
                <w:sz w:val="18"/>
                <w:szCs w:val="18"/>
              </w:rPr>
              <w:t>Autovehicule cu destinaţia specială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004D4D" w:rsidRPr="00DE4CA2" w:rsidRDefault="00004D4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208AC" w:rsidRPr="00DE4CA2" w:rsidTr="008E4F70">
        <w:trPr>
          <w:cantSplit/>
          <w:trHeight w:val="315"/>
        </w:trPr>
        <w:tc>
          <w:tcPr>
            <w:tcW w:w="7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4208AC" w:rsidRPr="00DE4CA2" w:rsidRDefault="004208AC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  2.2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4208AC" w:rsidRPr="00004D4D" w:rsidRDefault="004208AC" w:rsidP="004208AC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Echipamente specifice intervenţiilor în zona Dunăre-Marea Neagră –şalupe de intervenţie PSI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4208AC" w:rsidRPr="00DE4CA2" w:rsidRDefault="004208A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4208AC" w:rsidRPr="00DE4CA2" w:rsidRDefault="004208AC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4208AC" w:rsidRPr="00DE4CA2" w:rsidRDefault="004208A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4208AC" w:rsidRPr="00DE4CA2" w:rsidRDefault="004208A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4208AC" w:rsidRPr="00DE4CA2" w:rsidRDefault="004208A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E6913" w:rsidRPr="00DE4CA2" w:rsidTr="009D1983">
        <w:trPr>
          <w:cantSplit/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 CAPITOL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6913" w:rsidRPr="00DE4CA2" w:rsidTr="009D1983">
        <w:trPr>
          <w:trHeight w:val="60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FF"/>
            <w:vAlign w:val="center"/>
          </w:tcPr>
          <w:p w:rsidR="009E6913" w:rsidRPr="00DE4CA2" w:rsidRDefault="009E6913" w:rsidP="009F7FF2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b/>
                <w:bCs/>
                <w:i/>
                <w:iCs/>
                <w:sz w:val="18"/>
                <w:szCs w:val="18"/>
              </w:rPr>
              <w:t xml:space="preserve">Cap.3 - Cheltuieli </w:t>
            </w:r>
            <w:r w:rsidR="009F7FF2">
              <w:rPr>
                <w:b/>
                <w:bCs/>
                <w:i/>
                <w:iCs/>
                <w:sz w:val="18"/>
                <w:szCs w:val="18"/>
              </w:rPr>
              <w:t>aferente implementării proiectului</w:t>
            </w:r>
          </w:p>
        </w:tc>
      </w:tr>
      <w:tr w:rsidR="009E6913" w:rsidRPr="00DE4CA2" w:rsidTr="009D1983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3.1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FF7483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Cheltuieli de publicitate şi informare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</w:tr>
      <w:tr w:rsidR="009E6913" w:rsidRPr="00DE4CA2" w:rsidTr="009D1983">
        <w:trPr>
          <w:trHeight w:val="6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3.2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FF7483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Cheltuieli de audit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</w:tr>
      <w:tr w:rsidR="009E6913" w:rsidRPr="00DE4CA2" w:rsidTr="009D1983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3.3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FF7483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Consultanţă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i/>
                <w:iCs/>
                <w:sz w:val="18"/>
                <w:szCs w:val="18"/>
              </w:rPr>
              <w:t> </w:t>
            </w:r>
          </w:p>
        </w:tc>
      </w:tr>
      <w:tr w:rsidR="009E6913" w:rsidRPr="00DE4CA2" w:rsidTr="009D1983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 CAPITOL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E6913" w:rsidRPr="00DE4CA2" w:rsidTr="009D1983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 w:rsidP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TOTAL </w:t>
            </w:r>
            <w:r w:rsidR="007E346B">
              <w:rPr>
                <w:rFonts w:cs="Arial"/>
                <w:b/>
                <w:bCs/>
                <w:i/>
                <w:iCs/>
                <w:sz w:val="18"/>
                <w:szCs w:val="18"/>
              </w:rPr>
              <w:t>CHELTUIELI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7E346B" w:rsidRPr="00DE4CA2" w:rsidTr="00194005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004D4D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7E346B" w:rsidP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Alte cheltuieli neeligibile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7E346B" w:rsidRPr="00DE4CA2" w:rsidRDefault="007E346B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E6913" w:rsidRPr="00DE4CA2" w:rsidTr="00194005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 GENERAL</w:t>
            </w:r>
            <w:r w:rsidR="00194005">
              <w:rPr>
                <w:rFonts w:cs="Arial"/>
                <w:b/>
                <w:bCs/>
                <w:i/>
                <w:iCs/>
                <w:sz w:val="18"/>
                <w:szCs w:val="18"/>
              </w:rPr>
              <w:t>(I+II)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E6913" w:rsidRPr="00DE4CA2" w:rsidRDefault="009E6913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E4CA2">
              <w:rPr>
                <w:rFonts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194005" w:rsidRPr="00DE4CA2" w:rsidTr="00FB1DC3">
        <w:trPr>
          <w:trHeight w:val="315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94005" w:rsidRPr="00DE4CA2" w:rsidRDefault="00194005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lastRenderedPageBreak/>
              <w:t>VALOARE GRANT</w:t>
            </w:r>
          </w:p>
        </w:tc>
      </w:tr>
    </w:tbl>
    <w:p w:rsidR="009E6913" w:rsidRDefault="009E6913" w:rsidP="0089739B"/>
    <w:p w:rsidR="00194005" w:rsidRDefault="00194005" w:rsidP="00194005">
      <w:bookmarkStart w:id="3" w:name="SurseFin"/>
      <w:bookmarkStart w:id="4" w:name="_Toc213697634"/>
      <w:bookmarkEnd w:id="3"/>
    </w:p>
    <w:p w:rsidR="009E6913" w:rsidRDefault="009E6913" w:rsidP="00F94BE8">
      <w:pPr>
        <w:pStyle w:val="Heading2"/>
        <w:numPr>
          <w:ilvl w:val="0"/>
          <w:numId w:val="0"/>
        </w:numPr>
      </w:pPr>
      <w:r>
        <w:t>SURSE DE FINANŢARE A PROIECTULUI</w:t>
      </w:r>
      <w:bookmarkEnd w:id="4"/>
      <w:r>
        <w:t xml:space="preserve"> </w:t>
      </w:r>
    </w:p>
    <w:p w:rsidR="009E6913" w:rsidRDefault="009E6913" w:rsidP="0089739B">
      <w:pPr>
        <w:pStyle w:val="BodyText3"/>
        <w:widowControl w:val="0"/>
        <w:tabs>
          <w:tab w:val="left" w:pos="631"/>
        </w:tabs>
        <w:autoSpaceDE w:val="0"/>
        <w:autoSpaceDN w:val="0"/>
        <w:adjustRightInd w:val="0"/>
        <w:rPr>
          <w:szCs w:val="21"/>
        </w:rPr>
      </w:pPr>
      <w:r>
        <w:rPr>
          <w:szCs w:val="21"/>
        </w:rPr>
        <w:tab/>
        <w:t>Prezentaţi detalierea surselor de finanţare ale proiectului, conform tabelului:</w:t>
      </w:r>
    </w:p>
    <w:tbl>
      <w:tblPr>
        <w:tblW w:w="867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4436"/>
        <w:gridCol w:w="3024"/>
      </w:tblGrid>
      <w:tr w:rsidR="009E6913" w:rsidTr="00194005">
        <w:trPr>
          <w:trHeight w:val="459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NR. CRT.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SURSE DE FINANŢARE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VALOARE</w:t>
            </w:r>
          </w:p>
        </w:tc>
      </w:tr>
      <w:tr w:rsidR="009E6913" w:rsidTr="00194005">
        <w:trPr>
          <w:trHeight w:val="330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I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Valoarea totală a proiectului, din care :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555F3">
            <w:pPr>
              <w:tabs>
                <w:tab w:val="left" w:pos="301"/>
              </w:tabs>
              <w:spacing w:before="60" w:after="60"/>
              <w:rPr>
                <w:rFonts w:cs="Arial"/>
                <w:b/>
                <w:bCs/>
                <w:szCs w:val="20"/>
              </w:rPr>
            </w:pPr>
          </w:p>
        </w:tc>
      </w:tr>
      <w:tr w:rsidR="009E6913" w:rsidTr="00194005">
        <w:trPr>
          <w:trHeight w:val="379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a.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Valoarea neeligibilă a proiectului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B555F3" w:rsidRDefault="009E6913" w:rsidP="00B555F3">
            <w:pPr>
              <w:tabs>
                <w:tab w:val="left" w:pos="653"/>
              </w:tabs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E6913" w:rsidTr="00194005">
        <w:trPr>
          <w:trHeight w:val="420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b.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Valoarea eligibilă a proiectului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B555F3" w:rsidRDefault="009E6913" w:rsidP="00B555F3">
            <w:pPr>
              <w:tabs>
                <w:tab w:val="left" w:pos="469"/>
              </w:tabs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E6913" w:rsidTr="00194005">
        <w:trPr>
          <w:trHeight w:val="304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c.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555F3">
            <w:pPr>
              <w:tabs>
                <w:tab w:val="left" w:pos="871"/>
              </w:tabs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TVA neeligibilă</w:t>
            </w:r>
            <w:r>
              <w:rPr>
                <w:rFonts w:cs="Arial"/>
                <w:szCs w:val="21"/>
              </w:rPr>
              <w:tab/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6D3A04" w:rsidRDefault="009E6913" w:rsidP="006D3A04">
            <w:pPr>
              <w:tabs>
                <w:tab w:val="left" w:pos="385"/>
              </w:tabs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E6913" w:rsidTr="00194005">
        <w:trPr>
          <w:trHeight w:val="335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II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Contribuţia proprie în proiect, din care :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9E6913" w:rsidTr="00194005">
        <w:trPr>
          <w:trHeight w:val="579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a.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Contribuţia solicitantului la cheltuieli eligibile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1617ED" w:rsidRDefault="009E6913" w:rsidP="00194005">
            <w:pPr>
              <w:tabs>
                <w:tab w:val="left" w:pos="251"/>
              </w:tabs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E6913" w:rsidTr="00194005">
        <w:trPr>
          <w:trHeight w:val="60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b.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Contribuţia solicitantului la cheltuieli neeligibile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1617ED" w:rsidRDefault="009E6913" w:rsidP="001617ED">
            <w:pPr>
              <w:tabs>
                <w:tab w:val="left" w:pos="620"/>
              </w:tabs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E6913" w:rsidRPr="001617ED" w:rsidTr="00194005">
        <w:trPr>
          <w:trHeight w:val="247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1617ED" w:rsidRDefault="00194005" w:rsidP="00B833AA">
            <w:pPr>
              <w:spacing w:before="60" w:after="60"/>
              <w:rPr>
                <w:rFonts w:cs="Arial"/>
                <w:bCs/>
                <w:szCs w:val="21"/>
              </w:rPr>
            </w:pPr>
            <w:r>
              <w:rPr>
                <w:rFonts w:cs="Arial"/>
                <w:bCs/>
                <w:szCs w:val="21"/>
              </w:rPr>
              <w:t>III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1617ED" w:rsidRDefault="009E6913" w:rsidP="00B833AA">
            <w:pPr>
              <w:spacing w:before="60" w:after="60"/>
              <w:rPr>
                <w:rFonts w:cs="Arial"/>
                <w:bCs/>
                <w:szCs w:val="21"/>
              </w:rPr>
            </w:pPr>
            <w:r w:rsidRPr="001617ED">
              <w:rPr>
                <w:rFonts w:cs="Arial"/>
                <w:bCs/>
                <w:szCs w:val="21"/>
              </w:rPr>
              <w:t xml:space="preserve">TVA </w:t>
            </w:r>
            <w:r>
              <w:rPr>
                <w:rFonts w:cs="Arial"/>
                <w:bCs/>
                <w:szCs w:val="21"/>
              </w:rPr>
              <w:t>neeligibilă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Pr="001617ED" w:rsidRDefault="009E6913" w:rsidP="001617ED">
            <w:pPr>
              <w:tabs>
                <w:tab w:val="left" w:pos="653"/>
              </w:tabs>
              <w:spacing w:before="60" w:after="60"/>
              <w:rPr>
                <w:rFonts w:cs="Arial"/>
                <w:b/>
                <w:bCs/>
                <w:szCs w:val="20"/>
              </w:rPr>
            </w:pPr>
          </w:p>
        </w:tc>
      </w:tr>
      <w:tr w:rsidR="009E6913" w:rsidTr="00194005">
        <w:trPr>
          <w:trHeight w:val="17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194005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I</w:t>
            </w:r>
            <w:r w:rsidR="00194005">
              <w:rPr>
                <w:rFonts w:cs="Arial"/>
                <w:b/>
                <w:bCs/>
                <w:szCs w:val="21"/>
              </w:rPr>
              <w:t>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ASISTENŢĂ FINANCIARĂ NERAMBURSABILĂ SOLICITATĂ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6913" w:rsidRDefault="009E6913" w:rsidP="00B833AA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</w:tbl>
    <w:p w:rsidR="009E6913" w:rsidRDefault="009E6913"/>
    <w:sectPr w:rsidR="009E6913" w:rsidSect="00A83CA3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51" w:rsidRDefault="00B01A51" w:rsidP="0089739B">
      <w:pPr>
        <w:spacing w:before="0" w:after="0"/>
      </w:pPr>
      <w:r>
        <w:separator/>
      </w:r>
    </w:p>
  </w:endnote>
  <w:endnote w:type="continuationSeparator" w:id="0">
    <w:p w:rsidR="00B01A51" w:rsidRDefault="00B01A51" w:rsidP="008973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51" w:rsidRDefault="00B01A51" w:rsidP="0089739B">
      <w:pPr>
        <w:spacing w:before="0" w:after="0"/>
      </w:pPr>
      <w:r>
        <w:separator/>
      </w:r>
    </w:p>
  </w:footnote>
  <w:footnote w:type="continuationSeparator" w:id="0">
    <w:p w:rsidR="00B01A51" w:rsidRDefault="00B01A51" w:rsidP="008973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6E7C"/>
    <w:multiLevelType w:val="hybridMultilevel"/>
    <w:tmpl w:val="C6D2E7D4"/>
    <w:lvl w:ilvl="0" w:tplc="0418000B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42DD4DCF"/>
    <w:multiLevelType w:val="hybridMultilevel"/>
    <w:tmpl w:val="FB605054"/>
    <w:lvl w:ilvl="0" w:tplc="FFFFFFFF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44300A"/>
    <w:multiLevelType w:val="hybridMultilevel"/>
    <w:tmpl w:val="650E22E8"/>
    <w:lvl w:ilvl="0" w:tplc="0409000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</w:rPr>
    </w:lvl>
  </w:abstractNum>
  <w:abstractNum w:abstractNumId="3">
    <w:nsid w:val="48A812D3"/>
    <w:multiLevelType w:val="hybridMultilevel"/>
    <w:tmpl w:val="A35C9502"/>
    <w:lvl w:ilvl="0" w:tplc="04090005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4A266487"/>
    <w:multiLevelType w:val="hybridMultilevel"/>
    <w:tmpl w:val="C6D2E7D4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BA0682"/>
    <w:multiLevelType w:val="multilevel"/>
    <w:tmpl w:val="3D125BF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9B"/>
    <w:rsid w:val="00004D4D"/>
    <w:rsid w:val="00016E7F"/>
    <w:rsid w:val="000E374C"/>
    <w:rsid w:val="00134BE5"/>
    <w:rsid w:val="001617ED"/>
    <w:rsid w:val="00171938"/>
    <w:rsid w:val="00194005"/>
    <w:rsid w:val="001C3354"/>
    <w:rsid w:val="001F2F8E"/>
    <w:rsid w:val="0020455E"/>
    <w:rsid w:val="00227091"/>
    <w:rsid w:val="002510C6"/>
    <w:rsid w:val="00286B29"/>
    <w:rsid w:val="002915A9"/>
    <w:rsid w:val="002B7AF5"/>
    <w:rsid w:val="002F02A2"/>
    <w:rsid w:val="002F0F75"/>
    <w:rsid w:val="00304F3B"/>
    <w:rsid w:val="0032082B"/>
    <w:rsid w:val="00343F80"/>
    <w:rsid w:val="003C41BE"/>
    <w:rsid w:val="003F552E"/>
    <w:rsid w:val="004208AC"/>
    <w:rsid w:val="004454BE"/>
    <w:rsid w:val="004C15BC"/>
    <w:rsid w:val="00501A83"/>
    <w:rsid w:val="00506916"/>
    <w:rsid w:val="00534EE1"/>
    <w:rsid w:val="005538DA"/>
    <w:rsid w:val="005D0EE4"/>
    <w:rsid w:val="005E6591"/>
    <w:rsid w:val="0064538B"/>
    <w:rsid w:val="00661289"/>
    <w:rsid w:val="00680C6F"/>
    <w:rsid w:val="006A635B"/>
    <w:rsid w:val="006C1D61"/>
    <w:rsid w:val="006D3A04"/>
    <w:rsid w:val="0074192B"/>
    <w:rsid w:val="0074635F"/>
    <w:rsid w:val="00786A8A"/>
    <w:rsid w:val="007B4D72"/>
    <w:rsid w:val="007C5499"/>
    <w:rsid w:val="007E346B"/>
    <w:rsid w:val="0089739B"/>
    <w:rsid w:val="008F2394"/>
    <w:rsid w:val="00992DAE"/>
    <w:rsid w:val="009C4E01"/>
    <w:rsid w:val="009D1983"/>
    <w:rsid w:val="009E6913"/>
    <w:rsid w:val="009F7FF2"/>
    <w:rsid w:val="00A01717"/>
    <w:rsid w:val="00A05D3D"/>
    <w:rsid w:val="00A10155"/>
    <w:rsid w:val="00A253D5"/>
    <w:rsid w:val="00A71F32"/>
    <w:rsid w:val="00A74CD0"/>
    <w:rsid w:val="00A83CA3"/>
    <w:rsid w:val="00B01A51"/>
    <w:rsid w:val="00B33C21"/>
    <w:rsid w:val="00B555F3"/>
    <w:rsid w:val="00B833AA"/>
    <w:rsid w:val="00B905DD"/>
    <w:rsid w:val="00B90FD2"/>
    <w:rsid w:val="00BD2B2D"/>
    <w:rsid w:val="00C11931"/>
    <w:rsid w:val="00C17BF4"/>
    <w:rsid w:val="00C321F7"/>
    <w:rsid w:val="00C510B4"/>
    <w:rsid w:val="00C635B8"/>
    <w:rsid w:val="00C6379F"/>
    <w:rsid w:val="00C70A27"/>
    <w:rsid w:val="00C873AF"/>
    <w:rsid w:val="00C9571A"/>
    <w:rsid w:val="00CB3614"/>
    <w:rsid w:val="00D022FB"/>
    <w:rsid w:val="00D03152"/>
    <w:rsid w:val="00D435AB"/>
    <w:rsid w:val="00D729CE"/>
    <w:rsid w:val="00D93F37"/>
    <w:rsid w:val="00DE4CA2"/>
    <w:rsid w:val="00DF3F65"/>
    <w:rsid w:val="00E06FD6"/>
    <w:rsid w:val="00F94BE8"/>
    <w:rsid w:val="00FA53DC"/>
    <w:rsid w:val="00FD73E4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9739B"/>
    <w:pPr>
      <w:spacing w:before="120" w:after="120"/>
    </w:pPr>
    <w:rPr>
      <w:rFonts w:ascii="Trebuchet MS" w:eastAsia="Times New Roman" w:hAnsi="Trebuchet MS"/>
      <w:sz w:val="20"/>
      <w:szCs w:val="24"/>
      <w:lang w:val="ro-RO"/>
    </w:rPr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89739B"/>
    <w:pPr>
      <w:numPr>
        <w:numId w:val="1"/>
      </w:numPr>
      <w:shd w:val="clear" w:color="000000" w:fill="E0E0E0"/>
      <w:spacing w:before="360" w:after="360"/>
      <w:jc w:val="both"/>
      <w:outlineLvl w:val="0"/>
    </w:pPr>
    <w:rPr>
      <w:rFonts w:cs="Arial"/>
      <w:b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uiPriority w:val="99"/>
    <w:qFormat/>
    <w:rsid w:val="0089739B"/>
    <w:pPr>
      <w:numPr>
        <w:ilvl w:val="1"/>
        <w:numId w:val="1"/>
      </w:numPr>
      <w:spacing w:before="240" w:after="240"/>
      <w:outlineLvl w:val="1"/>
    </w:pPr>
    <w:rPr>
      <w:b/>
      <w:sz w:val="22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9739B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szCs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739B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739B"/>
    <w:pPr>
      <w:keepNext/>
      <w:jc w:val="center"/>
      <w:outlineLvl w:val="4"/>
    </w:pPr>
    <w:rPr>
      <w:rFonts w:ascii="Arial" w:hAnsi="Arial" w:cs="Arial"/>
      <w:bCs/>
      <w:i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9"/>
    <w:locked/>
    <w:rsid w:val="0089739B"/>
    <w:rPr>
      <w:rFonts w:ascii="Trebuchet MS" w:hAnsi="Trebuchet MS" w:cs="Arial"/>
      <w:b/>
      <w:sz w:val="21"/>
      <w:szCs w:val="21"/>
      <w:shd w:val="clear" w:color="000000" w:fill="E0E0E0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uiPriority w:val="99"/>
    <w:locked/>
    <w:rsid w:val="0089739B"/>
    <w:rPr>
      <w:rFonts w:ascii="Trebuchet MS" w:hAnsi="Trebuchet MS" w:cs="Times New Roman"/>
      <w:b/>
      <w:sz w:val="24"/>
      <w:szCs w:val="24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9739B"/>
    <w:rPr>
      <w:rFonts w:ascii="Trebuchet MS" w:hAnsi="Trebuchet MS" w:cs="Arial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739B"/>
    <w:rPr>
      <w:rFonts w:ascii="Trebuchet MS" w:hAnsi="Trebuchet MS" w:cs="Arial"/>
      <w:b/>
      <w:b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9739B"/>
    <w:rPr>
      <w:rFonts w:ascii="Arial" w:hAnsi="Arial" w:cs="Arial"/>
      <w:bCs/>
      <w:i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10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10C6"/>
    <w:rPr>
      <w:rFonts w:ascii="Times New Roman" w:hAnsi="Times New Roman" w:cs="Times New Roman"/>
      <w:sz w:val="2"/>
      <w:lang w:eastAsia="en-US"/>
    </w:rPr>
  </w:style>
  <w:style w:type="paragraph" w:customStyle="1" w:styleId="CharCharChar1Char">
    <w:name w:val="Char Char Char1 Char"/>
    <w:basedOn w:val="Normal"/>
    <w:uiPriority w:val="99"/>
    <w:rsid w:val="0089739B"/>
    <w:pPr>
      <w:spacing w:after="160" w:line="240" w:lineRule="exact"/>
    </w:pPr>
    <w:rPr>
      <w:rFonts w:ascii="Tahoma" w:hAnsi="Tahoma"/>
      <w:lang w:val="en-US"/>
    </w:rPr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,fn Char"/>
    <w:basedOn w:val="Normal"/>
    <w:link w:val="FootnoteTextChar1"/>
    <w:uiPriority w:val="99"/>
    <w:semiHidden/>
    <w:rsid w:val="0089739B"/>
  </w:style>
  <w:style w:type="character" w:customStyle="1" w:styleId="FootnoteTextChar">
    <w:name w:val="Footnote Text Char"/>
    <w:aliases w:val="Footnote Text Char Char Char,Fußnote Char,single space Char,FOOTNOTES Char,fn Char1,Podrozdział Char,Footnote Char,stile 1 Char,Footnote1 Char,Footnote2 Char,Footnote3 Char,Footnote4 Char,Footnote5 Char,Footnote6 Char,Footnote7 Char"/>
    <w:basedOn w:val="DefaultParagraphFont"/>
    <w:uiPriority w:val="99"/>
    <w:semiHidden/>
    <w:locked/>
    <w:rsid w:val="002510C6"/>
    <w:rPr>
      <w:rFonts w:ascii="Trebuchet MS" w:hAnsi="Trebuchet MS" w:cs="Times New Roman"/>
      <w:sz w:val="20"/>
      <w:szCs w:val="20"/>
      <w:lang w:eastAsia="en-US"/>
    </w:rPr>
  </w:style>
  <w:style w:type="character" w:customStyle="1" w:styleId="FootnoteTextChar1">
    <w:name w:val="Footnote Text Char1"/>
    <w:aliases w:val="Footnote Text Char Char Char1,Fußnote Char1,single space Char1,FOOTNOTES Char1,fn Char2,Podrozdział Char1,Footnote Char1,stile 1 Char1,Footnote1 Char1,Footnote2 Char1,Footnote3 Char1,Footnote4 Char1,Footnote5 Char1,Footnote6 Char1"/>
    <w:basedOn w:val="DefaultParagraphFont"/>
    <w:link w:val="FootnoteText"/>
    <w:uiPriority w:val="99"/>
    <w:semiHidden/>
    <w:locked/>
    <w:rsid w:val="0089739B"/>
    <w:rPr>
      <w:rFonts w:ascii="Trebuchet MS" w:hAnsi="Trebuchet MS" w:cs="Times New Roman"/>
      <w:sz w:val="24"/>
      <w:szCs w:val="24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89739B"/>
    <w:rPr>
      <w:rFonts w:cs="Times New Roman"/>
      <w:vertAlign w:val="superscript"/>
    </w:rPr>
  </w:style>
  <w:style w:type="paragraph" w:customStyle="1" w:styleId="instruct">
    <w:name w:val="instruct"/>
    <w:basedOn w:val="Normal"/>
    <w:uiPriority w:val="99"/>
    <w:rsid w:val="0089739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Normal1">
    <w:name w:val="Normal1"/>
    <w:basedOn w:val="Normal"/>
    <w:uiPriority w:val="99"/>
    <w:rsid w:val="0089739B"/>
    <w:rPr>
      <w:rFonts w:ascii="Arial" w:hAnsi="Arial" w:cs="Arial"/>
      <w:szCs w:val="21"/>
    </w:rPr>
  </w:style>
  <w:style w:type="paragraph" w:customStyle="1" w:styleId="SubiectComentariu">
    <w:name w:val="Subiect Comentariu"/>
    <w:basedOn w:val="CommentText"/>
    <w:next w:val="CommentText"/>
    <w:uiPriority w:val="99"/>
    <w:semiHidden/>
    <w:rsid w:val="0089739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89739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739B"/>
    <w:rPr>
      <w:rFonts w:ascii="Trebuchet MS" w:hAnsi="Trebuchet MS" w:cs="Times New Roman"/>
      <w:sz w:val="24"/>
      <w:szCs w:val="24"/>
    </w:rPr>
  </w:style>
  <w:style w:type="paragraph" w:customStyle="1" w:styleId="bullet1">
    <w:name w:val="bullet1"/>
    <w:basedOn w:val="Normal"/>
    <w:uiPriority w:val="99"/>
    <w:rsid w:val="0089739B"/>
    <w:pPr>
      <w:numPr>
        <w:numId w:val="2"/>
      </w:numPr>
      <w:spacing w:before="40" w:after="40"/>
    </w:pPr>
  </w:style>
  <w:style w:type="paragraph" w:customStyle="1" w:styleId="bullet">
    <w:name w:val="bullet"/>
    <w:basedOn w:val="Normal"/>
    <w:uiPriority w:val="99"/>
    <w:rsid w:val="0089739B"/>
    <w:pPr>
      <w:numPr>
        <w:numId w:val="3"/>
      </w:numPr>
      <w:spacing w:before="40" w:after="40"/>
    </w:pPr>
  </w:style>
  <w:style w:type="paragraph" w:styleId="BodyText3">
    <w:name w:val="Body Text 3"/>
    <w:basedOn w:val="Normal"/>
    <w:link w:val="BodyText3Char"/>
    <w:uiPriority w:val="99"/>
    <w:semiHidden/>
    <w:rsid w:val="0089739B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9739B"/>
    <w:rPr>
      <w:rFonts w:ascii="Trebuchet MS" w:hAnsi="Trebuchet MS" w:cs="Times New Roman"/>
      <w:sz w:val="24"/>
      <w:szCs w:val="24"/>
      <w:shd w:val="clear" w:color="auto" w:fill="CCCCCC"/>
    </w:rPr>
  </w:style>
  <w:style w:type="paragraph" w:styleId="Header">
    <w:name w:val="header"/>
    <w:basedOn w:val="Normal"/>
    <w:link w:val="HeaderChar"/>
    <w:uiPriority w:val="99"/>
    <w:rsid w:val="00304F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10C6"/>
    <w:rPr>
      <w:rFonts w:ascii="Trebuchet MS" w:hAnsi="Trebuchet MS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04F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10C6"/>
    <w:rPr>
      <w:rFonts w:ascii="Trebuchet MS" w:hAnsi="Trebuchet MS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9739B"/>
    <w:pPr>
      <w:spacing w:before="120" w:after="120"/>
    </w:pPr>
    <w:rPr>
      <w:rFonts w:ascii="Trebuchet MS" w:eastAsia="Times New Roman" w:hAnsi="Trebuchet MS"/>
      <w:sz w:val="20"/>
      <w:szCs w:val="24"/>
      <w:lang w:val="ro-RO"/>
    </w:rPr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89739B"/>
    <w:pPr>
      <w:numPr>
        <w:numId w:val="1"/>
      </w:numPr>
      <w:shd w:val="clear" w:color="000000" w:fill="E0E0E0"/>
      <w:spacing w:before="360" w:after="360"/>
      <w:jc w:val="both"/>
      <w:outlineLvl w:val="0"/>
    </w:pPr>
    <w:rPr>
      <w:rFonts w:cs="Arial"/>
      <w:b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uiPriority w:val="99"/>
    <w:qFormat/>
    <w:rsid w:val="0089739B"/>
    <w:pPr>
      <w:numPr>
        <w:ilvl w:val="1"/>
        <w:numId w:val="1"/>
      </w:numPr>
      <w:spacing w:before="240" w:after="240"/>
      <w:outlineLvl w:val="1"/>
    </w:pPr>
    <w:rPr>
      <w:b/>
      <w:sz w:val="22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9739B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szCs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739B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739B"/>
    <w:pPr>
      <w:keepNext/>
      <w:jc w:val="center"/>
      <w:outlineLvl w:val="4"/>
    </w:pPr>
    <w:rPr>
      <w:rFonts w:ascii="Arial" w:hAnsi="Arial" w:cs="Arial"/>
      <w:bCs/>
      <w:i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9"/>
    <w:locked/>
    <w:rsid w:val="0089739B"/>
    <w:rPr>
      <w:rFonts w:ascii="Trebuchet MS" w:hAnsi="Trebuchet MS" w:cs="Arial"/>
      <w:b/>
      <w:sz w:val="21"/>
      <w:szCs w:val="21"/>
      <w:shd w:val="clear" w:color="000000" w:fill="E0E0E0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uiPriority w:val="99"/>
    <w:locked/>
    <w:rsid w:val="0089739B"/>
    <w:rPr>
      <w:rFonts w:ascii="Trebuchet MS" w:hAnsi="Trebuchet MS" w:cs="Times New Roman"/>
      <w:b/>
      <w:sz w:val="24"/>
      <w:szCs w:val="24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9739B"/>
    <w:rPr>
      <w:rFonts w:ascii="Trebuchet MS" w:hAnsi="Trebuchet MS" w:cs="Arial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739B"/>
    <w:rPr>
      <w:rFonts w:ascii="Trebuchet MS" w:hAnsi="Trebuchet MS" w:cs="Arial"/>
      <w:b/>
      <w:b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9739B"/>
    <w:rPr>
      <w:rFonts w:ascii="Arial" w:hAnsi="Arial" w:cs="Arial"/>
      <w:bCs/>
      <w:i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10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10C6"/>
    <w:rPr>
      <w:rFonts w:ascii="Times New Roman" w:hAnsi="Times New Roman" w:cs="Times New Roman"/>
      <w:sz w:val="2"/>
      <w:lang w:eastAsia="en-US"/>
    </w:rPr>
  </w:style>
  <w:style w:type="paragraph" w:customStyle="1" w:styleId="CharCharChar1Char">
    <w:name w:val="Char Char Char1 Char"/>
    <w:basedOn w:val="Normal"/>
    <w:uiPriority w:val="99"/>
    <w:rsid w:val="0089739B"/>
    <w:pPr>
      <w:spacing w:after="160" w:line="240" w:lineRule="exact"/>
    </w:pPr>
    <w:rPr>
      <w:rFonts w:ascii="Tahoma" w:hAnsi="Tahoma"/>
      <w:lang w:val="en-US"/>
    </w:rPr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,fn Char"/>
    <w:basedOn w:val="Normal"/>
    <w:link w:val="FootnoteTextChar1"/>
    <w:uiPriority w:val="99"/>
    <w:semiHidden/>
    <w:rsid w:val="0089739B"/>
  </w:style>
  <w:style w:type="character" w:customStyle="1" w:styleId="FootnoteTextChar">
    <w:name w:val="Footnote Text Char"/>
    <w:aliases w:val="Footnote Text Char Char Char,Fußnote Char,single space Char,FOOTNOTES Char,fn Char1,Podrozdział Char,Footnote Char,stile 1 Char,Footnote1 Char,Footnote2 Char,Footnote3 Char,Footnote4 Char,Footnote5 Char,Footnote6 Char,Footnote7 Char"/>
    <w:basedOn w:val="DefaultParagraphFont"/>
    <w:uiPriority w:val="99"/>
    <w:semiHidden/>
    <w:locked/>
    <w:rsid w:val="002510C6"/>
    <w:rPr>
      <w:rFonts w:ascii="Trebuchet MS" w:hAnsi="Trebuchet MS" w:cs="Times New Roman"/>
      <w:sz w:val="20"/>
      <w:szCs w:val="20"/>
      <w:lang w:eastAsia="en-US"/>
    </w:rPr>
  </w:style>
  <w:style w:type="character" w:customStyle="1" w:styleId="FootnoteTextChar1">
    <w:name w:val="Footnote Text Char1"/>
    <w:aliases w:val="Footnote Text Char Char Char1,Fußnote Char1,single space Char1,FOOTNOTES Char1,fn Char2,Podrozdział Char1,Footnote Char1,stile 1 Char1,Footnote1 Char1,Footnote2 Char1,Footnote3 Char1,Footnote4 Char1,Footnote5 Char1,Footnote6 Char1"/>
    <w:basedOn w:val="DefaultParagraphFont"/>
    <w:link w:val="FootnoteText"/>
    <w:uiPriority w:val="99"/>
    <w:semiHidden/>
    <w:locked/>
    <w:rsid w:val="0089739B"/>
    <w:rPr>
      <w:rFonts w:ascii="Trebuchet MS" w:hAnsi="Trebuchet MS" w:cs="Times New Roman"/>
      <w:sz w:val="24"/>
      <w:szCs w:val="24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89739B"/>
    <w:rPr>
      <w:rFonts w:cs="Times New Roman"/>
      <w:vertAlign w:val="superscript"/>
    </w:rPr>
  </w:style>
  <w:style w:type="paragraph" w:customStyle="1" w:styleId="instruct">
    <w:name w:val="instruct"/>
    <w:basedOn w:val="Normal"/>
    <w:uiPriority w:val="99"/>
    <w:rsid w:val="0089739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Normal1">
    <w:name w:val="Normal1"/>
    <w:basedOn w:val="Normal"/>
    <w:uiPriority w:val="99"/>
    <w:rsid w:val="0089739B"/>
    <w:rPr>
      <w:rFonts w:ascii="Arial" w:hAnsi="Arial" w:cs="Arial"/>
      <w:szCs w:val="21"/>
    </w:rPr>
  </w:style>
  <w:style w:type="paragraph" w:customStyle="1" w:styleId="SubiectComentariu">
    <w:name w:val="Subiect Comentariu"/>
    <w:basedOn w:val="CommentText"/>
    <w:next w:val="CommentText"/>
    <w:uiPriority w:val="99"/>
    <w:semiHidden/>
    <w:rsid w:val="0089739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89739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739B"/>
    <w:rPr>
      <w:rFonts w:ascii="Trebuchet MS" w:hAnsi="Trebuchet MS" w:cs="Times New Roman"/>
      <w:sz w:val="24"/>
      <w:szCs w:val="24"/>
    </w:rPr>
  </w:style>
  <w:style w:type="paragraph" w:customStyle="1" w:styleId="bullet1">
    <w:name w:val="bullet1"/>
    <w:basedOn w:val="Normal"/>
    <w:uiPriority w:val="99"/>
    <w:rsid w:val="0089739B"/>
    <w:pPr>
      <w:numPr>
        <w:numId w:val="2"/>
      </w:numPr>
      <w:spacing w:before="40" w:after="40"/>
    </w:pPr>
  </w:style>
  <w:style w:type="paragraph" w:customStyle="1" w:styleId="bullet">
    <w:name w:val="bullet"/>
    <w:basedOn w:val="Normal"/>
    <w:uiPriority w:val="99"/>
    <w:rsid w:val="0089739B"/>
    <w:pPr>
      <w:numPr>
        <w:numId w:val="3"/>
      </w:numPr>
      <w:spacing w:before="40" w:after="40"/>
    </w:pPr>
  </w:style>
  <w:style w:type="paragraph" w:styleId="BodyText3">
    <w:name w:val="Body Text 3"/>
    <w:basedOn w:val="Normal"/>
    <w:link w:val="BodyText3Char"/>
    <w:uiPriority w:val="99"/>
    <w:semiHidden/>
    <w:rsid w:val="0089739B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9739B"/>
    <w:rPr>
      <w:rFonts w:ascii="Trebuchet MS" w:hAnsi="Trebuchet MS" w:cs="Times New Roman"/>
      <w:sz w:val="24"/>
      <w:szCs w:val="24"/>
      <w:shd w:val="clear" w:color="auto" w:fill="CCCCCC"/>
    </w:rPr>
  </w:style>
  <w:style w:type="paragraph" w:styleId="Header">
    <w:name w:val="header"/>
    <w:basedOn w:val="Normal"/>
    <w:link w:val="HeaderChar"/>
    <w:uiPriority w:val="99"/>
    <w:rsid w:val="00304F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10C6"/>
    <w:rPr>
      <w:rFonts w:ascii="Trebuchet MS" w:hAnsi="Trebuchet MS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04F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10C6"/>
    <w:rPr>
      <w:rFonts w:ascii="Trebuchet MS" w:hAnsi="Trebuchet MS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7B28-D5C2-4F25-B6DF-AB723EB8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 „Bugetul proiectului” – la Nota pentru aplicarea Ordinului nr</vt:lpstr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„Bugetul proiectului” – la Nota pentru aplicarea Ordinului nr</dc:title>
  <dc:creator>por_lv5</dc:creator>
  <cp:lastModifiedBy>Veronica FRINCU</cp:lastModifiedBy>
  <cp:revision>8</cp:revision>
  <cp:lastPrinted>2012-09-12T09:43:00Z</cp:lastPrinted>
  <dcterms:created xsi:type="dcterms:W3CDTF">2013-05-13T10:25:00Z</dcterms:created>
  <dcterms:modified xsi:type="dcterms:W3CDTF">2013-05-13T11:10:00Z</dcterms:modified>
</cp:coreProperties>
</file>